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והרעיונות ממהפכת הנאורות ועד להתגבשות הזרמים בציונות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מושגי מפתח כמו אמנציפציה, השכלה, לאומיות וזיכרון קולקטיבי ולהשתמש בהם בהקשר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תנועות ואידאולוגיות שונות (זרמי הציונות, לאומיות ערבית מול יהודית) ולזהות דמיון ושוני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ברמת בגרות ושיח מכבד בנושאים רגישים כמו אמונה לאחר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והמהפכה התעשייתית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התבונה האנושית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בריטניה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והמהפכה התעשייתית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(זכויות טבעיות: חיים, חירות ורכוש)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(הפרדת הרשויות)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(הריבונות שייכת 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(סובלנות דתית וחופש ביטוי)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והמהפכה התעשייתית – ניתוח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 הקשר בין עקרון הפרדת הרשויות של מונטסקייה לבין מצב השלטון שהוא ביקר?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אמנציפציה והשכלה יהודית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בהקשר היהודי במאות ה-18–19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למעשה הוטלו על היהודים הגבלות רבות, כמו מסים מיוחדים, איסורי עיסוק וחובת מגורים ברובע 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הכתב הקל על היהודים באוסטריה והתיר להם לימודים ועיסוקים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אמנציפציה והשכלה יהודית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(פרסם את כתב הסובלנות ב-1782)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(קידם תרגום ולימוד שמחברים בין יהדות לתרבות אירופית)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(הובילה לשוויון זכויות מלא ליהודי צרפת ב-1791)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אמנציפציה והשכלה יהודית – מבט מעמיק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ההשכלה ביקשה להכין את היהודים לקראת שילוב בחברה הכללית תוך עדכון התרבות וההשכלה היהודית, כתשובה לדרישות החברה הסובבת ולרעיונות הנאורות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זרמים בציונות והצביון הדתי ביישוב – הכרות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זרמים בציונות והצביון הדתי ביישוב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הציונות המדינית, בראשות הרצל, הדגישה שיש לקבל קודם הכרה והסכמה בינלאומית ('צ'רטר').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אכן כך – היישוב הישן, שעסק בעיקר בלימוד תורה ותפילה, הסתמך על תרומות אלה.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זרמים בציונות והצביון הדתי ביישוב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המזרחי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זרמים בציונות והצביון הדתי ביישוב – התאמה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(הרצל, דרש הכרה בינלאומית לפני 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(אחד העם, מרכז רוחני ותרבות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(הרב ריינס, חיבור בין תורה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(חברה שוויונית וקיבוצים)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לאומיות ערבית מול לאומיות יהודית – מושגים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האימפריה העות'מאנית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בוטרוס אל-בוסתאני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לאומיות ערבית מול לאומיות יהודית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מנדטים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לאומיות ערבית מול לאומיות יהודית – השוואה בין תהליכים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 תרבותי של חידוש שפה וספרות)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(חיבור בין עולם מסורתי לתרבות אירופית מודרנית)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(מרד מזוין נגד השלטון העות'מאני)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(ארגון פוליטי של תנועה לאומית יהודית)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זיכרון, אמונה ושיח רגיש – מה קרה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אירוע היסטורי מתועד בסוף המרד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חז"ל הדגישו סיבה מוסרית-דתית – שנאת חינם, ולא את ההיבט הצבאי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מספרת האגדה – "תן לי יבנה וחכמיה"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זיכרון, אמונה ושיח רגיש – היסטוריה מול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שנאת 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זיכרון, אמונה ושיח רגיש – כתיבה מודרכת ורגישה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כבוד לדעות שונות ועל ההבנה שמדובר בשאלה שאין לה הכרעה חד-משמעית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מונטסקייה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1791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את רעיון הזכויות הטבעיות והשוויון, את ה'עסקה' של ויתור על אוטונומיה קהילתית בתמורה לשוויון אזרחי, ולתת דוגמה כמו כתב הסובלנות או צרפת 1791.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זכויות טבעיות/שוויון וקשר ל'עסקה' של ויתור על אוטונומיה קהילתית בתמורה לשוויון 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תבחר שני זרמים (למשל מדינית ורוחנית, או דתית ועבודה) ותנסח הבדל קונקרטי בדרך או במטרה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תסביר שהיסטוריה היא מה שקרה בפועל וזיכרון הוא מה שנבחר לספר, עם דוגמה כמו קמצא ובר קמצא או טקס תשעה באב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 – פרק אחד או שניים לשיעור, עם זמן לדיון בכיתה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לפרק האחרון (זיכרון ואמונה בשואה) מומלץ להקדיש זמן נפרד ולפתוח בכללי שיח מכבד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להציע את הגרסה הפשוטה (בקצרה ובפשטות) כבסיס לפני המעבר למשימות הניתוח המלאות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הפרקים ציר זמן משותף שהתלמידים משלימים בעצמם, כדי לחזק את ההבנה הכרונולוגית של כלל התקופה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תקציר קצר של הנושא, מושגי מפתח ומשימות ברמות שונות – מהבנה בסיסית ועד ניתוח והשוואה. מומלץ לעבוד לפי סדר הפרקים, כי כל נושא בונה על הקודם, ולהיעזר במילון המושגים בסוף החוברת.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המזרחי  ·  רבנות  ·  שנאת חינם  ·  מנדטים  ·  1916  ·  יבנה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עידן הנאורות והמהפכה התעשייתית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האמינו הוגי הנאורות שיכול להוביל להבנת הטבע והחברה?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התבונה האנושית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האמונה הדתית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כוחו של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מדינה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גרמניה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עידן הנאורות והמהפכה התעשייתית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ג'ון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הפרדת הרשויות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מונטסקייה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זכויות טבעיות: חיים, חירות ורכוש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רוסו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סובלנות דתית וחופש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הריבונות שייכת לעם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עידן הנאורות והמהפכה התעשייתית – ניתוח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הקשר בין עקרון הפרדת הרשויות של מונטסקייה לבין מצב השלטון שהוא ביקר?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אמנציפציה והשכלה יהודית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אמנציפציה פירושה מתן שוויון זכויות אזרחיות ופוליטיות ליהודים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האמנציפציה חיו היהודים באירופה כקהילה חופשית לגמרי, בלי הגבלות מצד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 הסובלנות של הקיסר יוסף השני פורסם בשנת 1782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אמנציפציה והשכלה יהודית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הובילה לשוויון זכויות מלא ליהודי צרפת ב-1791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משה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פרסם את כתב הסובלנות ב-1782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המהפכה הצרפתית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קידם תרגום ולימוד שמחברים בין יהדות לתרבות אירופית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אמנציפציה והשכלה יהודית – מבט מעמיק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אפשר לראות בתנועת ההשכלה היהודית תגובה לתהליך האמנציפציה שהתרחש סביבה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זרמים בציונות והצביון הדתי ביישוב – הכרות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כינס את הקונגרס הציוני הראשון בבזל בשנת 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הוגה הדגיש את הצורך ב'מרכז רוחני' ותחיית התרבות העברית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ז'בוטינסקי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זרמים בציונות והצביון הדתי ביישוב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הציונות המדינית האמינה שיש להתחיל מיד בהתיישבות רחבה בלי לחכות להכרה בינלאומית.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הישן התקיים ברובו מתרומות יהודי התפוצות שנקראו 'החלוקה'.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זרמים בציונות והצביון הדתי ביישוב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בשנת 1921 קמה ה__________ הראשית ביישוב היהודי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תנועת __________ ייסד הרב יצחק יעקב ריינס בשנת 1902, וחיברה בין תורה לבין בניין הארץ.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זרמים בציונות והצביון הדתי ביישוב – התאמה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אחד העם, מרכז רוחני ותרבות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ציונות רוחנית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הרצל, דרש הכרה בינלאומית לפני 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ציונות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חברה שוויונית וקיבוצים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תנועת העבודה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הרב ריינס, חיבור בין תורה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לאומיות ערבית מול לאומיות יהודית – מושגים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אימפריה שלטה בארצות ערביות רבות במשך כ-400 שנה עד תחילת המאה ה-20?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האימפריה הבריטית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האימפריה הרוסית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כיצד נקרא השלב התרבותי הראשון של ההתעוררות הלאומית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אמנציפציה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מהבאים הדגיש את הגאווה בשפה ובמורשת הערבית המשותפת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עבד אל-רחמן אל-כואכבי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בוטרוס אל-בוסתאני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חיים ויצמן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לאומיות ערבית מול לאומיות יהודית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מלחמת העולם הראשונה קיבלו בריטניה וצרפת __________ על ארצות ערביות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המרד הערבי נגד העות'מאנים פרץ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לאומיות ערבית מול לאומיות יהודית – השוואה בין תהליכים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א-נהדה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חיבור בין עולם מסורתי לתרבות אירופית מודרנית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תנועת ההשכלה היהודית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שלב תרבותי של חידוש שפה וספרות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המרד הערבי 1916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ארגון פוליטי של תנועה לאומית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הקונגרס הציוני הראשון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מרד מזוין נגד השלטון העות'מאני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זיכרון, אמונה ושיח רגיש – מה קרה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בשנת 70 לספירה חרב בית המקדש השני בידי הצבא הרומי בפיקוד טיטוס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התלמוד, הסיבה המרכזית לחורבן בית המקדש השני הייתה בעיקר הכוח הצבאי העדיף של הרומאים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רבן יוחנן בן זכאי ביקש מהשליט הרומי לאפשר הקמת מרכז לימוד תורה ביבנה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זיכרון, אמונה ושיח רגיש – היסטוריה מול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חז"ל, בית המקדש השני חרב בעיקר בגלל __________ בין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האגדה על רבן יוחנן בן זכאי מספרת שביקש מהשליט הרומי: "תן לי __________ וחכמיה"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זיכרון, אמונה ושיח רגיש – כתיבה מודרכת ורגישה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בשתיים-שלוש שורות: מה המשמעות, לדעתכם, של הכלל שאין תשובה נכונה אחת כשמדברים על אמונה אחרי שואה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מהוגי הנאורות הציע את עקרון הפרדת הרשויות?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מונטסקייה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מדינה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שנה קיבלו כלל יהודי צרפת שוויון זכויות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1782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1791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רעיונות הנאורות על שוויון וזכויות טבעיות השפיעו על תהליך האמנציפציה של היהודים באירופה.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בשתי-שלוש משפטים מה הקשר בין רעיונות הנאורות לבין תהליך האמנציפציה?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להשוות בין שני זרמים בציונות ולהצביע על הבדל מרכזי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